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F2" w:rsidRPr="008C199C" w:rsidRDefault="008C199C" w:rsidP="008C199C">
      <w:pPr>
        <w:rPr>
          <w:color w:val="F79646" w:themeColor="accent6"/>
        </w:rPr>
      </w:pPr>
      <w:r w:rsidRPr="008C199C">
        <w:rPr>
          <w:noProof/>
          <w:color w:val="F79646" w:themeColor="accent6"/>
          <w:lang w:eastAsia="fr-FR"/>
        </w:rPr>
        <w:drawing>
          <wp:inline distT="0" distB="0" distL="0" distR="0" wp14:anchorId="46DAFF6D" wp14:editId="5A85C3F9">
            <wp:extent cx="832256" cy="967740"/>
            <wp:effectExtent l="0" t="0" r="6350" b="3810"/>
            <wp:docPr id="2" name="Image 2" descr="C:\Users\Bugnon Michelle\Documents\Amis Médiathèque\AMD-10 Logos &amp; Kakemonos\AMD-11 Logo Pantone 1675 C 10 taill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ugnon Michelle\Documents\Amis Médiathèque\AMD-10 Logos &amp; Kakemonos\AMD-11 Logo Pantone 1675 C 10 taille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121" cy="983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199C">
        <w:rPr>
          <w:rFonts w:asciiTheme="minorHAnsi" w:hAnsiTheme="minorHAnsi"/>
          <w:b/>
          <w:color w:val="F79646" w:themeColor="accent6"/>
          <w:sz w:val="48"/>
          <w:szCs w:val="48"/>
        </w:rPr>
        <w:t xml:space="preserve">   </w:t>
      </w:r>
      <w:r w:rsidRPr="008C199C">
        <w:rPr>
          <w:rFonts w:asciiTheme="minorHAnsi" w:hAnsiTheme="minorHAnsi"/>
          <w:b/>
          <w:color w:val="E36C0A" w:themeColor="accent6" w:themeShade="BF"/>
          <w:sz w:val="48"/>
          <w:szCs w:val="48"/>
        </w:rPr>
        <w:t xml:space="preserve">Les Amis de la Médiathèque de Dole </w:t>
      </w:r>
      <w:r w:rsidRPr="008C199C">
        <w:rPr>
          <w:noProof/>
          <w:color w:val="F79646" w:themeColor="accent6"/>
          <w:lang w:eastAsia="fr-FR"/>
        </w:rPr>
        <w:drawing>
          <wp:inline distT="0" distB="0" distL="0" distR="0" wp14:anchorId="7910D096" wp14:editId="151EFF4F">
            <wp:extent cx="762000" cy="762000"/>
            <wp:effectExtent l="0" t="0" r="0" b="0"/>
            <wp:docPr id="1" name="Image 1" descr="C:\Users\malcote\Desktop\AMD\Tampon 2 - 50A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cote\Desktop\AMD\Tampon 2 - 50AM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9C" w:rsidRPr="008C199C" w:rsidRDefault="008C199C" w:rsidP="008C199C">
      <w:pPr>
        <w:jc w:val="center"/>
        <w:rPr>
          <w:rFonts w:asciiTheme="minorHAnsi" w:hAnsiTheme="minorHAnsi"/>
          <w:b/>
          <w:i/>
          <w:sz w:val="22"/>
        </w:rPr>
      </w:pPr>
      <w:r w:rsidRPr="008C199C">
        <w:rPr>
          <w:rFonts w:asciiTheme="minorHAnsi" w:hAnsiTheme="minorHAnsi"/>
          <w:b/>
          <w:i/>
          <w:sz w:val="22"/>
        </w:rPr>
        <w:t>Association pour la promotion de la lecture et du patrimoine en pays dolois</w:t>
      </w:r>
    </w:p>
    <w:p w:rsidR="008C199C" w:rsidRPr="008C199C" w:rsidRDefault="008C199C" w:rsidP="008C199C">
      <w:pPr>
        <w:spacing w:after="0" w:line="240" w:lineRule="auto"/>
        <w:jc w:val="center"/>
        <w:rPr>
          <w:rFonts w:asciiTheme="minorHAnsi" w:hAnsiTheme="minorHAnsi" w:cs="Aharoni"/>
          <w:b/>
          <w:i/>
          <w:sz w:val="22"/>
        </w:rPr>
      </w:pPr>
      <w:r w:rsidRPr="008C199C">
        <w:rPr>
          <w:rFonts w:asciiTheme="minorHAnsi" w:hAnsiTheme="minorHAnsi" w:cs="Aharoni"/>
          <w:b/>
          <w:i/>
          <w:sz w:val="22"/>
        </w:rPr>
        <w:t>Association loi 1901 reconnue d’intérêt général</w:t>
      </w:r>
    </w:p>
    <w:p w:rsidR="008C199C" w:rsidRPr="008C199C" w:rsidRDefault="008C199C" w:rsidP="008C199C">
      <w:pPr>
        <w:spacing w:after="0" w:line="240" w:lineRule="auto"/>
        <w:jc w:val="center"/>
        <w:rPr>
          <w:rFonts w:asciiTheme="minorHAnsi" w:hAnsiTheme="minorHAnsi" w:cs="Aharoni"/>
          <w:b/>
          <w:i/>
          <w:sz w:val="22"/>
        </w:rPr>
      </w:pPr>
      <w:r w:rsidRPr="008C199C">
        <w:rPr>
          <w:rFonts w:asciiTheme="minorHAnsi" w:hAnsiTheme="minorHAnsi"/>
          <w:b/>
          <w:sz w:val="22"/>
        </w:rPr>
        <w:t xml:space="preserve">Médiathèque de l’Hôtel-Dieu    2, rue </w:t>
      </w:r>
      <w:proofErr w:type="spellStart"/>
      <w:r w:rsidRPr="008C199C">
        <w:rPr>
          <w:rFonts w:asciiTheme="minorHAnsi" w:hAnsiTheme="minorHAnsi"/>
          <w:b/>
          <w:sz w:val="22"/>
        </w:rPr>
        <w:t>Bauzonnet</w:t>
      </w:r>
      <w:proofErr w:type="spellEnd"/>
      <w:r w:rsidRPr="008C199C">
        <w:rPr>
          <w:rFonts w:asciiTheme="minorHAnsi" w:hAnsiTheme="minorHAnsi"/>
          <w:b/>
          <w:sz w:val="22"/>
        </w:rPr>
        <w:t xml:space="preserve">     39100 DOLE</w:t>
      </w:r>
    </w:p>
    <w:p w:rsidR="008C199C" w:rsidRPr="008C199C" w:rsidRDefault="008C199C" w:rsidP="008C199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Theme="minorHAnsi" w:hAnsiTheme="minorHAnsi"/>
          <w:color w:val="000000" w:themeColor="text1"/>
          <w:sz w:val="22"/>
          <w:u w:val="single"/>
        </w:rPr>
      </w:pPr>
      <w:r w:rsidRPr="008C199C">
        <w:rPr>
          <w:rFonts w:asciiTheme="minorHAnsi" w:hAnsiTheme="minorHAnsi"/>
          <w:b/>
          <w:color w:val="000000" w:themeColor="text1"/>
          <w:sz w:val="22"/>
        </w:rPr>
        <w:t>Site :</w:t>
      </w:r>
      <w:r w:rsidRPr="008C199C">
        <w:rPr>
          <w:rFonts w:asciiTheme="minorHAnsi" w:hAnsiTheme="minorHAnsi"/>
          <w:color w:val="000000" w:themeColor="text1"/>
          <w:sz w:val="22"/>
        </w:rPr>
        <w:t xml:space="preserve">  </w:t>
      </w:r>
      <w:r w:rsidRPr="008C199C">
        <w:rPr>
          <w:rFonts w:asciiTheme="minorHAnsi" w:hAnsiTheme="minorHAnsi"/>
          <w:color w:val="000000" w:themeColor="text1"/>
          <w:sz w:val="22"/>
          <w:u w:val="single"/>
        </w:rPr>
        <w:t xml:space="preserve"> </w:t>
      </w:r>
      <w:hyperlink r:id="rId7" w:history="1">
        <w:r w:rsidRPr="008C199C">
          <w:rPr>
            <w:rStyle w:val="Lienhypertexte"/>
            <w:rFonts w:asciiTheme="minorHAnsi" w:hAnsiTheme="minorHAnsi"/>
            <w:sz w:val="22"/>
          </w:rPr>
          <w:t>www.amis-mediadole.fr</w:t>
        </w:r>
      </w:hyperlink>
    </w:p>
    <w:p w:rsidR="008C199C" w:rsidRDefault="00AD2BD4" w:rsidP="008C199C">
      <w:pPr>
        <w:jc w:val="center"/>
        <w:rPr>
          <w:rStyle w:val="Lienhypertexte"/>
          <w:rFonts w:asciiTheme="minorHAnsi" w:hAnsiTheme="minorHAnsi"/>
          <w:sz w:val="22"/>
        </w:rPr>
      </w:pPr>
      <w:hyperlink r:id="rId8" w:history="1">
        <w:r w:rsidR="008C199C" w:rsidRPr="008C199C">
          <w:rPr>
            <w:rStyle w:val="Lienhypertexte"/>
            <w:rFonts w:asciiTheme="minorHAnsi" w:hAnsiTheme="minorHAnsi"/>
            <w:sz w:val="22"/>
          </w:rPr>
          <w:t>secretariat@amis-mediadole.fr</w:t>
        </w:r>
      </w:hyperlink>
    </w:p>
    <w:p w:rsidR="00381172" w:rsidRDefault="00381172" w:rsidP="008C199C">
      <w:pPr>
        <w:jc w:val="center"/>
        <w:rPr>
          <w:rStyle w:val="Lienhypertexte"/>
          <w:rFonts w:asciiTheme="minorHAnsi" w:hAnsiTheme="minorHAnsi"/>
          <w:sz w:val="22"/>
        </w:rPr>
      </w:pPr>
    </w:p>
    <w:p w:rsidR="00381172" w:rsidRDefault="00381172" w:rsidP="003811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ab/>
      </w:r>
      <w:r>
        <w:rPr>
          <w:rFonts w:ascii="TimesNewRomanPSMT" w:hAnsi="TimesNewRomanPSMT" w:cs="TimesNewRomanPSMT"/>
          <w:szCs w:val="24"/>
        </w:rPr>
        <w:tab/>
      </w:r>
      <w:r>
        <w:rPr>
          <w:rFonts w:ascii="TimesNewRomanPSMT" w:hAnsi="TimesNewRomanPSMT" w:cs="TimesNewRomanPSMT"/>
          <w:szCs w:val="24"/>
        </w:rPr>
        <w:tab/>
      </w:r>
      <w:r>
        <w:rPr>
          <w:rFonts w:ascii="TimesNewRomanPSMT" w:hAnsi="TimesNewRomanPSMT" w:cs="TimesNewRomanPSMT"/>
          <w:szCs w:val="24"/>
        </w:rPr>
        <w:tab/>
      </w:r>
      <w:r>
        <w:rPr>
          <w:rFonts w:ascii="TimesNewRomanPSMT" w:hAnsi="TimesNewRomanPSMT" w:cs="TimesNewRomanPSMT"/>
          <w:szCs w:val="24"/>
        </w:rPr>
        <w:tab/>
      </w:r>
      <w:r>
        <w:rPr>
          <w:rFonts w:ascii="TimesNewRomanPSMT" w:hAnsi="TimesNewRomanPSMT" w:cs="TimesNewRomanPSMT"/>
          <w:szCs w:val="24"/>
        </w:rPr>
        <w:tab/>
      </w:r>
      <w:r>
        <w:rPr>
          <w:rFonts w:ascii="TimesNewRomanPSMT" w:hAnsi="TimesNewRomanPSMT" w:cs="TimesNewRomanPSMT"/>
          <w:szCs w:val="24"/>
        </w:rPr>
        <w:tab/>
      </w:r>
      <w:r>
        <w:rPr>
          <w:rFonts w:ascii="TimesNewRomanPSMT" w:hAnsi="TimesNewRomanPSMT" w:cs="TimesNewRomanPSMT"/>
          <w:szCs w:val="24"/>
        </w:rPr>
        <w:tab/>
      </w:r>
      <w:r>
        <w:rPr>
          <w:rFonts w:ascii="TimesNewRomanPSMT" w:hAnsi="TimesNewRomanPSMT" w:cs="TimesNewRomanPSMT"/>
          <w:szCs w:val="24"/>
        </w:rPr>
        <w:tab/>
      </w:r>
      <w:r>
        <w:rPr>
          <w:rFonts w:ascii="TimesNewRomanPSMT" w:hAnsi="TimesNewRomanPSMT" w:cs="TimesNewRomanPSMT"/>
          <w:szCs w:val="24"/>
        </w:rPr>
        <w:tab/>
      </w:r>
      <w:r>
        <w:rPr>
          <w:rFonts w:ascii="TimesNewRomanPSMT" w:hAnsi="TimesNewRomanPSMT" w:cs="TimesNewRomanPSMT"/>
          <w:szCs w:val="24"/>
        </w:rPr>
        <w:tab/>
        <w:t>Dole, le 13 Mars 2023</w:t>
      </w:r>
    </w:p>
    <w:p w:rsidR="00381172" w:rsidRDefault="00381172" w:rsidP="003811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Chères adhérentes, chers adhérents</w:t>
      </w:r>
    </w:p>
    <w:p w:rsidR="00381172" w:rsidRDefault="00381172" w:rsidP="003811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:rsidR="00381172" w:rsidRDefault="00381172" w:rsidP="003811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Conformément à l'article 10 des statuts, nous vous invitons à participer à l'Assemblée Générale</w:t>
      </w:r>
    </w:p>
    <w:p w:rsidR="00381172" w:rsidRDefault="00381172" w:rsidP="003811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</w:rPr>
      </w:pPr>
      <w:r>
        <w:rPr>
          <w:rFonts w:ascii="TimesNewRomanPSMT" w:hAnsi="TimesNewRomanPSMT" w:cs="TimesNewRomanPSMT"/>
          <w:szCs w:val="24"/>
        </w:rPr>
        <w:t>Ordinaire annuelle de l'Association des Amis de la Médiathèque de Dole, qui se tiendra l</w:t>
      </w:r>
      <w:r>
        <w:rPr>
          <w:rFonts w:ascii="TimesNewRomanPSMT" w:hAnsi="TimesNewRomanPSMT" w:cs="TimesNewRomanPSMT"/>
          <w:sz w:val="22"/>
        </w:rPr>
        <w:t>e :</w:t>
      </w:r>
    </w:p>
    <w:p w:rsidR="00381172" w:rsidRDefault="00381172" w:rsidP="0038117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  <w:t>Mardi 28 mars à 15h00 Salle Persan</w:t>
      </w:r>
    </w:p>
    <w:p w:rsidR="00381172" w:rsidRDefault="00381172" w:rsidP="0038117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381172" w:rsidRDefault="00381172" w:rsidP="003811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Les points suivants seront à l’ordre du jour de cette assemblée :</w:t>
      </w:r>
    </w:p>
    <w:p w:rsidR="00381172" w:rsidRDefault="00381172" w:rsidP="004A7834">
      <w:pPr>
        <w:autoSpaceDE w:val="0"/>
        <w:autoSpaceDN w:val="0"/>
        <w:adjustRightInd w:val="0"/>
        <w:spacing w:after="0" w:line="240" w:lineRule="auto"/>
        <w:ind w:firstLine="2552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►Rapport moral;</w:t>
      </w:r>
    </w:p>
    <w:p w:rsidR="00381172" w:rsidRDefault="00381172" w:rsidP="004A7834">
      <w:pPr>
        <w:autoSpaceDE w:val="0"/>
        <w:autoSpaceDN w:val="0"/>
        <w:adjustRightInd w:val="0"/>
        <w:spacing w:after="0" w:line="240" w:lineRule="auto"/>
        <w:ind w:firstLine="2552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►Rapport d’activité;</w:t>
      </w:r>
    </w:p>
    <w:p w:rsidR="00381172" w:rsidRDefault="00381172" w:rsidP="004A7834">
      <w:pPr>
        <w:autoSpaceDE w:val="0"/>
        <w:autoSpaceDN w:val="0"/>
        <w:adjustRightInd w:val="0"/>
        <w:spacing w:after="0" w:line="240" w:lineRule="auto"/>
        <w:ind w:firstLine="2552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►Présentation des comptes de l’association pour l’exercice 2022;</w:t>
      </w:r>
    </w:p>
    <w:p w:rsidR="00381172" w:rsidRDefault="00381172" w:rsidP="004A7834">
      <w:pPr>
        <w:autoSpaceDE w:val="0"/>
        <w:autoSpaceDN w:val="0"/>
        <w:adjustRightInd w:val="0"/>
        <w:spacing w:after="0" w:line="240" w:lineRule="auto"/>
        <w:ind w:firstLine="2552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►Approbation des comptes ;</w:t>
      </w:r>
    </w:p>
    <w:p w:rsidR="00381172" w:rsidRDefault="00381172" w:rsidP="004A7834">
      <w:pPr>
        <w:autoSpaceDE w:val="0"/>
        <w:autoSpaceDN w:val="0"/>
        <w:adjustRightInd w:val="0"/>
        <w:spacing w:after="0" w:line="240" w:lineRule="auto"/>
        <w:ind w:firstLine="2552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►</w:t>
      </w:r>
      <w:r w:rsidR="00AD2BD4">
        <w:rPr>
          <w:rFonts w:ascii="TimesNewRomanPSMT" w:hAnsi="TimesNewRomanPSMT" w:cs="TimesNewRomanPSMT"/>
          <w:szCs w:val="24"/>
        </w:rPr>
        <w:t>Approbation du</w:t>
      </w:r>
      <w:bookmarkStart w:id="0" w:name="_GoBack"/>
      <w:bookmarkEnd w:id="0"/>
      <w:r>
        <w:rPr>
          <w:rFonts w:ascii="TimesNewRomanPSMT" w:hAnsi="TimesNewRomanPSMT" w:cs="TimesNewRomanPSMT"/>
          <w:szCs w:val="24"/>
        </w:rPr>
        <w:t xml:space="preserve"> montant des cotisations </w:t>
      </w:r>
      <w:r w:rsidR="00AD2BD4">
        <w:rPr>
          <w:rFonts w:ascii="TimesNewRomanPSMT" w:hAnsi="TimesNewRomanPSMT" w:cs="TimesNewRomanPSMT"/>
          <w:szCs w:val="24"/>
        </w:rPr>
        <w:t>(sans changement)</w:t>
      </w:r>
      <w:r>
        <w:rPr>
          <w:rFonts w:ascii="TimesNewRomanPSMT" w:hAnsi="TimesNewRomanPSMT" w:cs="TimesNewRomanPSMT"/>
          <w:szCs w:val="24"/>
        </w:rPr>
        <w:t>;</w:t>
      </w:r>
    </w:p>
    <w:p w:rsidR="00381172" w:rsidRDefault="00381172" w:rsidP="004A7834">
      <w:pPr>
        <w:autoSpaceDE w:val="0"/>
        <w:autoSpaceDN w:val="0"/>
        <w:adjustRightInd w:val="0"/>
        <w:spacing w:after="0" w:line="240" w:lineRule="auto"/>
        <w:ind w:firstLine="2552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►Les manifestations </w:t>
      </w:r>
      <w:r w:rsidR="004A7834">
        <w:rPr>
          <w:rFonts w:ascii="TimesNewRomanPSMT" w:hAnsi="TimesNewRomanPSMT" w:cs="TimesNewRomanPSMT"/>
          <w:szCs w:val="24"/>
        </w:rPr>
        <w:t xml:space="preserve">et publications </w:t>
      </w:r>
      <w:r>
        <w:rPr>
          <w:rFonts w:ascii="TimesNewRomanPSMT" w:hAnsi="TimesNewRomanPSMT" w:cs="TimesNewRomanPSMT"/>
          <w:szCs w:val="24"/>
        </w:rPr>
        <w:t>à venir;</w:t>
      </w:r>
    </w:p>
    <w:p w:rsidR="004A7834" w:rsidRPr="004A7834" w:rsidRDefault="004A7834" w:rsidP="004A7834">
      <w:pPr>
        <w:autoSpaceDE w:val="0"/>
        <w:autoSpaceDN w:val="0"/>
        <w:adjustRightInd w:val="0"/>
        <w:spacing w:after="0" w:line="240" w:lineRule="auto"/>
        <w:ind w:firstLine="2552"/>
        <w:rPr>
          <w:rFonts w:ascii="TimesNewRomanPSMT" w:hAnsi="TimesNewRomanPSMT" w:cs="TimesNewRomanPSMT"/>
          <w:szCs w:val="24"/>
        </w:rPr>
      </w:pPr>
      <w:r w:rsidRPr="004A7834">
        <w:rPr>
          <w:rFonts w:ascii="TimesNewRomanPSMT" w:hAnsi="TimesNewRomanPSMT" w:cs="TimesNewRomanPSMT"/>
          <w:szCs w:val="24"/>
        </w:rPr>
        <w:t>►Questions diverses.</w:t>
      </w:r>
    </w:p>
    <w:p w:rsidR="00381172" w:rsidRDefault="00381172" w:rsidP="004A7834">
      <w:pPr>
        <w:autoSpaceDE w:val="0"/>
        <w:autoSpaceDN w:val="0"/>
        <w:adjustRightInd w:val="0"/>
        <w:spacing w:after="0" w:line="240" w:lineRule="auto"/>
        <w:ind w:firstLine="2552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►Renouvellement des membres du Conseil d’Administration ;</w:t>
      </w:r>
    </w:p>
    <w:p w:rsidR="00381172" w:rsidRDefault="004A7834" w:rsidP="004A7834">
      <w:pPr>
        <w:autoSpaceDE w:val="0"/>
        <w:autoSpaceDN w:val="0"/>
        <w:adjustRightInd w:val="0"/>
        <w:spacing w:after="0" w:line="240" w:lineRule="auto"/>
        <w:ind w:firstLine="3261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ab/>
      </w:r>
      <w:r w:rsidR="00381172">
        <w:rPr>
          <w:rFonts w:ascii="TimesNewRomanPSMT" w:hAnsi="TimesNewRomanPSMT" w:cs="TimesNewRomanPSMT"/>
          <w:szCs w:val="24"/>
        </w:rPr>
        <w:t xml:space="preserve">Si vous souhaitez nous rejoindre comme membre du CA, merci </w:t>
      </w:r>
      <w:r>
        <w:rPr>
          <w:rFonts w:ascii="TimesNewRomanPSMT" w:hAnsi="TimesNewRomanPSMT" w:cs="TimesNewRomanPSMT"/>
          <w:szCs w:val="24"/>
        </w:rPr>
        <w:tab/>
      </w:r>
      <w:r>
        <w:rPr>
          <w:rFonts w:ascii="TimesNewRomanPSMT" w:hAnsi="TimesNewRomanPSMT" w:cs="TimesNewRomanPSMT"/>
          <w:szCs w:val="24"/>
        </w:rPr>
        <w:tab/>
      </w:r>
      <w:r>
        <w:rPr>
          <w:rFonts w:ascii="TimesNewRomanPSMT" w:hAnsi="TimesNewRomanPSMT" w:cs="TimesNewRomanPSMT"/>
          <w:szCs w:val="24"/>
        </w:rPr>
        <w:tab/>
      </w:r>
      <w:r>
        <w:rPr>
          <w:rFonts w:ascii="TimesNewRomanPSMT" w:hAnsi="TimesNewRomanPSMT" w:cs="TimesNewRomanPSMT"/>
          <w:szCs w:val="24"/>
        </w:rPr>
        <w:tab/>
        <w:t xml:space="preserve">      </w:t>
      </w:r>
      <w:r>
        <w:rPr>
          <w:rFonts w:ascii="TimesNewRomanPSMT" w:hAnsi="TimesNewRomanPSMT" w:cs="TimesNewRomanPSMT"/>
          <w:szCs w:val="24"/>
        </w:rPr>
        <w:tab/>
      </w:r>
      <w:r w:rsidR="00381172">
        <w:rPr>
          <w:rFonts w:ascii="TimesNewRomanPSMT" w:hAnsi="TimesNewRomanPSMT" w:cs="TimesNewRomanPSMT"/>
          <w:szCs w:val="24"/>
        </w:rPr>
        <w:t>d’envoyer votre</w:t>
      </w:r>
      <w:r>
        <w:rPr>
          <w:rFonts w:ascii="TimesNewRomanPSMT" w:hAnsi="TimesNewRomanPSMT" w:cs="TimesNewRomanPSMT"/>
          <w:szCs w:val="24"/>
        </w:rPr>
        <w:t xml:space="preserve"> </w:t>
      </w:r>
      <w:r w:rsidR="00381172">
        <w:rPr>
          <w:rFonts w:ascii="TimesNewRomanPSMT" w:hAnsi="TimesNewRomanPSMT" w:cs="TimesNewRomanPSMT"/>
          <w:szCs w:val="24"/>
        </w:rPr>
        <w:t xml:space="preserve">candidature au secrétariat de l’association avant </w:t>
      </w:r>
      <w:r>
        <w:rPr>
          <w:rFonts w:ascii="TimesNewRomanPSMT" w:hAnsi="TimesNewRomanPSMT" w:cs="TimesNewRomanPSMT"/>
          <w:szCs w:val="24"/>
        </w:rPr>
        <w:tab/>
      </w:r>
      <w:r>
        <w:rPr>
          <w:rFonts w:ascii="TimesNewRomanPSMT" w:hAnsi="TimesNewRomanPSMT" w:cs="TimesNewRomanPSMT"/>
          <w:szCs w:val="24"/>
        </w:rPr>
        <w:tab/>
      </w:r>
      <w:r>
        <w:rPr>
          <w:rFonts w:ascii="TimesNewRomanPSMT" w:hAnsi="TimesNewRomanPSMT" w:cs="TimesNewRomanPSMT"/>
          <w:szCs w:val="24"/>
        </w:rPr>
        <w:tab/>
      </w:r>
      <w:r>
        <w:rPr>
          <w:rFonts w:ascii="TimesNewRomanPSMT" w:hAnsi="TimesNewRomanPSMT" w:cs="TimesNewRomanPSMT"/>
          <w:szCs w:val="24"/>
        </w:rPr>
        <w:tab/>
      </w:r>
      <w:r>
        <w:rPr>
          <w:rFonts w:ascii="TimesNewRomanPSMT" w:hAnsi="TimesNewRomanPSMT" w:cs="TimesNewRomanPSMT"/>
          <w:szCs w:val="24"/>
        </w:rPr>
        <w:tab/>
      </w:r>
      <w:r w:rsidR="00381172">
        <w:rPr>
          <w:rFonts w:ascii="TimesNewRomanPSMT" w:hAnsi="TimesNewRomanPSMT" w:cs="TimesNewRomanPSMT"/>
          <w:szCs w:val="24"/>
        </w:rPr>
        <w:t>le 26 mars 2023 par courriel ou courrier.</w:t>
      </w:r>
    </w:p>
    <w:p w:rsidR="00381172" w:rsidRDefault="00381172" w:rsidP="0038117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</w:p>
    <w:p w:rsidR="00381172" w:rsidRDefault="00381172" w:rsidP="0038117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Un verre de l’amitié viendra clore cette Assemblée Générale.</w:t>
      </w:r>
    </w:p>
    <w:p w:rsidR="004A7834" w:rsidRDefault="004A7834" w:rsidP="003811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:rsidR="00381172" w:rsidRDefault="00381172" w:rsidP="004A78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Nous vous rappelons que conformément aux dispositions des statuts et du règlement intérieur :</w:t>
      </w:r>
    </w:p>
    <w:p w:rsidR="00381172" w:rsidRDefault="00381172" w:rsidP="004A78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1. Le droit de participer à l’assemblée est réservé aux seuls membres à jour de l</w:t>
      </w:r>
      <w:r w:rsidR="004A7834">
        <w:rPr>
          <w:rFonts w:ascii="TimesNewRomanPSMT" w:hAnsi="TimesNewRomanPSMT" w:cs="TimesNewRomanPSMT"/>
          <w:szCs w:val="24"/>
        </w:rPr>
        <w:t xml:space="preserve">eur cotisation à </w:t>
      </w:r>
      <w:r>
        <w:rPr>
          <w:rFonts w:ascii="TimesNewRomanPSMT" w:hAnsi="TimesNewRomanPSMT" w:cs="TimesNewRomanPSMT"/>
          <w:szCs w:val="24"/>
        </w:rPr>
        <w:t>la date du 28 mars 2023 (possibilité de s’en acquitter sur place).</w:t>
      </w:r>
    </w:p>
    <w:p w:rsidR="00381172" w:rsidRDefault="00381172" w:rsidP="004A78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2. Votre présence à cette assemblée générale est fortement</w:t>
      </w:r>
      <w:r w:rsidR="004A7834">
        <w:rPr>
          <w:rFonts w:ascii="TimesNewRomanPSMT" w:hAnsi="TimesNewRomanPSMT" w:cs="TimesNewRomanPSMT"/>
          <w:szCs w:val="24"/>
        </w:rPr>
        <w:t xml:space="preserve"> souhaitée. En participant vous </w:t>
      </w:r>
      <w:r>
        <w:rPr>
          <w:rFonts w:ascii="TimesNewRomanPSMT" w:hAnsi="TimesNewRomanPSMT" w:cs="TimesNewRomanPSMT"/>
          <w:szCs w:val="24"/>
        </w:rPr>
        <w:t xml:space="preserve">manifestez votre intérêt à l’avenir de notre association, vous </w:t>
      </w:r>
      <w:r w:rsidR="004A7834">
        <w:rPr>
          <w:rFonts w:ascii="TimesNewRomanPSMT" w:hAnsi="TimesNewRomanPSMT" w:cs="TimesNewRomanPSMT"/>
          <w:szCs w:val="24"/>
        </w:rPr>
        <w:t xml:space="preserve">soutenez le travail des membres </w:t>
      </w:r>
      <w:r>
        <w:rPr>
          <w:rFonts w:ascii="TimesNewRomanPSMT" w:hAnsi="TimesNewRomanPSMT" w:cs="TimesNewRomanPSMT"/>
          <w:szCs w:val="24"/>
        </w:rPr>
        <w:t xml:space="preserve">du Conseil d’Administration et participez à la construction </w:t>
      </w:r>
      <w:r w:rsidR="004A7834">
        <w:rPr>
          <w:rFonts w:ascii="TimesNewRomanPSMT" w:hAnsi="TimesNewRomanPSMT" w:cs="TimesNewRomanPSMT"/>
          <w:szCs w:val="24"/>
        </w:rPr>
        <w:t xml:space="preserve">des animations. Rien ne peut se </w:t>
      </w:r>
      <w:r>
        <w:rPr>
          <w:rFonts w:ascii="TimesNewRomanPSMT" w:hAnsi="TimesNewRomanPSMT" w:cs="TimesNewRomanPSMT"/>
          <w:szCs w:val="24"/>
        </w:rPr>
        <w:t>faire sans vous, et après la traversée de la pandémie, l’avenir</w:t>
      </w:r>
      <w:r w:rsidR="004A7834">
        <w:rPr>
          <w:rFonts w:ascii="TimesNewRomanPSMT" w:hAnsi="TimesNewRomanPSMT" w:cs="TimesNewRomanPSMT"/>
          <w:szCs w:val="24"/>
        </w:rPr>
        <w:t xml:space="preserve"> de notre association dépend de </w:t>
      </w:r>
      <w:r>
        <w:rPr>
          <w:rFonts w:ascii="TimesNewRomanPSMT" w:hAnsi="TimesNewRomanPSMT" w:cs="TimesNewRomanPSMT"/>
          <w:szCs w:val="24"/>
        </w:rPr>
        <w:t>vous et de votre investissement et soutien.</w:t>
      </w:r>
    </w:p>
    <w:p w:rsidR="00381172" w:rsidRDefault="00381172" w:rsidP="004A78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3. En cas d’empêchement, vous avez la possibilité de vous fair</w:t>
      </w:r>
      <w:r w:rsidR="004A7834">
        <w:rPr>
          <w:rFonts w:ascii="TimesNewRomanPSMT" w:hAnsi="TimesNewRomanPSMT" w:cs="TimesNewRomanPSMT"/>
          <w:szCs w:val="24"/>
        </w:rPr>
        <w:t xml:space="preserve">e représenter par un mandataire </w:t>
      </w:r>
      <w:r>
        <w:rPr>
          <w:rFonts w:ascii="TimesNewRomanPSMT" w:hAnsi="TimesNewRomanPSMT" w:cs="TimesNewRomanPSMT"/>
          <w:szCs w:val="24"/>
        </w:rPr>
        <w:t>de votre ch</w:t>
      </w:r>
      <w:r w:rsidR="00AD2BD4">
        <w:rPr>
          <w:rFonts w:ascii="TimesNewRomanPSMT" w:hAnsi="TimesNewRomanPSMT" w:cs="TimesNewRomanPSMT"/>
          <w:szCs w:val="24"/>
        </w:rPr>
        <w:t>oix, muni d’un pouvoir régulier</w:t>
      </w:r>
      <w:r>
        <w:rPr>
          <w:rFonts w:ascii="TimesNewRomanPSMT" w:hAnsi="TimesNewRomanPSMT" w:cs="TimesNewRomanPSMT"/>
          <w:szCs w:val="24"/>
        </w:rPr>
        <w:t>. Veuillez le compléter et le signer avant de le tr</w:t>
      </w:r>
      <w:r w:rsidR="004A7834">
        <w:rPr>
          <w:rFonts w:ascii="TimesNewRomanPSMT" w:hAnsi="TimesNewRomanPSMT" w:cs="TimesNewRomanPSMT"/>
          <w:szCs w:val="24"/>
        </w:rPr>
        <w:t xml:space="preserve">ansmettre à votre mandataire ou </w:t>
      </w:r>
      <w:r>
        <w:rPr>
          <w:rFonts w:ascii="TimesNewRomanPSMT" w:hAnsi="TimesNewRomanPSMT" w:cs="TimesNewRomanPSMT"/>
          <w:szCs w:val="24"/>
        </w:rPr>
        <w:t>nous l</w:t>
      </w:r>
      <w:r w:rsidR="00AD2BD4">
        <w:rPr>
          <w:rFonts w:ascii="TimesNewRomanPSMT" w:hAnsi="TimesNewRomanPSMT" w:cs="TimesNewRomanPSMT"/>
          <w:szCs w:val="24"/>
        </w:rPr>
        <w:t>e</w:t>
      </w:r>
      <w:r>
        <w:rPr>
          <w:rFonts w:ascii="TimesNewRomanPSMT" w:hAnsi="TimesNewRomanPSMT" w:cs="TimesNewRomanPSMT"/>
          <w:szCs w:val="24"/>
        </w:rPr>
        <w:t xml:space="preserve"> retourner par voie postale ou électronique. Tous le</w:t>
      </w:r>
      <w:r w:rsidR="004A7834">
        <w:rPr>
          <w:rFonts w:ascii="TimesNewRomanPSMT" w:hAnsi="TimesNewRomanPSMT" w:cs="TimesNewRomanPSMT"/>
          <w:szCs w:val="24"/>
        </w:rPr>
        <w:t xml:space="preserve">s pouvoirs sont obligatoirement </w:t>
      </w:r>
      <w:r>
        <w:rPr>
          <w:rFonts w:ascii="TimesNewRomanPSMT" w:hAnsi="TimesNewRomanPSMT" w:cs="TimesNewRomanPSMT"/>
          <w:szCs w:val="24"/>
        </w:rPr>
        <w:t>déposés au plus tard le 26 mars 2023.</w:t>
      </w:r>
    </w:p>
    <w:p w:rsidR="00381172" w:rsidRDefault="00AD2BD4" w:rsidP="004A78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ab/>
      </w:r>
      <w:r w:rsidR="00381172">
        <w:rPr>
          <w:rFonts w:ascii="TimesNewRomanPSMT" w:hAnsi="TimesNewRomanPSMT" w:cs="TimesNewRomanPSMT"/>
          <w:szCs w:val="24"/>
        </w:rPr>
        <w:t>Comptant sur votre présence, nous vous prions d’agréer Madame, Monsieur, l’</w:t>
      </w:r>
      <w:r w:rsidR="004A7834">
        <w:rPr>
          <w:rFonts w:ascii="TimesNewRomanPSMT" w:hAnsi="TimesNewRomanPSMT" w:cs="TimesNewRomanPSMT"/>
          <w:szCs w:val="24"/>
        </w:rPr>
        <w:t xml:space="preserve">assurance de nos </w:t>
      </w:r>
      <w:r w:rsidR="00381172">
        <w:rPr>
          <w:rFonts w:ascii="TimesNewRomanPSMT" w:hAnsi="TimesNewRomanPSMT" w:cs="TimesNewRomanPSMT"/>
          <w:szCs w:val="24"/>
        </w:rPr>
        <w:t>respectueuses salutations.</w:t>
      </w:r>
    </w:p>
    <w:p w:rsidR="00381172" w:rsidRPr="008C199C" w:rsidRDefault="004A7834" w:rsidP="00381172">
      <w:pPr>
        <w:jc w:val="center"/>
        <w:rPr>
          <w:rFonts w:asciiTheme="minorHAnsi" w:hAnsiTheme="minorHAnsi"/>
          <w:b/>
          <w:i/>
          <w:sz w:val="22"/>
        </w:rPr>
      </w:pPr>
      <w:r>
        <w:rPr>
          <w:rFonts w:ascii="TimesNewRomanPSMT" w:hAnsi="TimesNewRomanPSMT" w:cs="TimesNewRomanPSMT"/>
          <w:szCs w:val="24"/>
        </w:rPr>
        <w:tab/>
      </w:r>
      <w:r>
        <w:rPr>
          <w:rFonts w:ascii="TimesNewRomanPSMT" w:hAnsi="TimesNewRomanPSMT" w:cs="TimesNewRomanPSMT"/>
          <w:szCs w:val="24"/>
        </w:rPr>
        <w:tab/>
      </w:r>
      <w:r>
        <w:rPr>
          <w:rFonts w:ascii="TimesNewRomanPSMT" w:hAnsi="TimesNewRomanPSMT" w:cs="TimesNewRomanPSMT"/>
          <w:szCs w:val="24"/>
        </w:rPr>
        <w:tab/>
      </w:r>
      <w:r>
        <w:rPr>
          <w:rFonts w:ascii="TimesNewRomanPSMT" w:hAnsi="TimesNewRomanPSMT" w:cs="TimesNewRomanPSMT"/>
          <w:szCs w:val="24"/>
        </w:rPr>
        <w:tab/>
      </w:r>
      <w:r>
        <w:rPr>
          <w:rFonts w:ascii="TimesNewRomanPSMT" w:hAnsi="TimesNewRomanPSMT" w:cs="TimesNewRomanPSMT"/>
          <w:szCs w:val="24"/>
        </w:rPr>
        <w:tab/>
      </w:r>
      <w:r w:rsidR="00381172">
        <w:rPr>
          <w:rFonts w:ascii="TimesNewRomanPSMT" w:hAnsi="TimesNewRomanPSMT" w:cs="TimesNewRomanPSMT"/>
          <w:szCs w:val="24"/>
        </w:rPr>
        <w:t>Le Président</w:t>
      </w:r>
    </w:p>
    <w:sectPr w:rsidR="00381172" w:rsidRPr="008C199C" w:rsidSect="008C19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9C"/>
    <w:rsid w:val="00381172"/>
    <w:rsid w:val="004A7834"/>
    <w:rsid w:val="00665DE4"/>
    <w:rsid w:val="008C199C"/>
    <w:rsid w:val="00AD2BD4"/>
    <w:rsid w:val="00D0679F"/>
    <w:rsid w:val="00FE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C199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1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19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C199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1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19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amis-mediadole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mis-mediadole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380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malcote</dc:creator>
  <cp:lastModifiedBy>malcote</cp:lastModifiedBy>
  <cp:revision>3</cp:revision>
  <cp:lastPrinted>2022-03-25T17:14:00Z</cp:lastPrinted>
  <dcterms:created xsi:type="dcterms:W3CDTF">2023-03-14T20:25:00Z</dcterms:created>
  <dcterms:modified xsi:type="dcterms:W3CDTF">2023-03-14T20:29:00Z</dcterms:modified>
</cp:coreProperties>
</file>